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CB1" w:rsidRPr="008764E0" w:rsidRDefault="00295CB1" w:rsidP="000F0504">
      <w:pPr>
        <w:pStyle w:val="af6"/>
      </w:pPr>
      <w:r w:rsidRPr="008764E0">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tbl>
      <w:tblPr>
        <w:tblW w:w="9498" w:type="dxa"/>
        <w:tblInd w:w="426" w:type="dxa"/>
        <w:tblLook w:val="04A0" w:firstRow="1" w:lastRow="0" w:firstColumn="1" w:lastColumn="0" w:noHBand="0" w:noVBand="1"/>
      </w:tblPr>
      <w:tblGrid>
        <w:gridCol w:w="3646"/>
        <w:gridCol w:w="5852"/>
      </w:tblGrid>
      <w:tr w:rsidR="005E07ED" w:rsidRPr="005E07ED" w:rsidTr="00092517">
        <w:trPr>
          <w:trHeight w:val="409"/>
        </w:trPr>
        <w:tc>
          <w:tcPr>
            <w:tcW w:w="3646" w:type="dxa"/>
            <w:shd w:val="clear" w:color="auto" w:fill="auto"/>
          </w:tcPr>
          <w:p w:rsidR="005E07ED" w:rsidRPr="005E07ED" w:rsidRDefault="005E07ED" w:rsidP="00092517">
            <w:pPr>
              <w:pStyle w:val="Style15"/>
              <w:jc w:val="left"/>
              <w:rPr>
                <w:rStyle w:val="FontStyle53"/>
                <w:b w:val="0"/>
                <w:bCs/>
                <w:sz w:val="28"/>
                <w:szCs w:val="28"/>
              </w:rPr>
            </w:pPr>
            <w:r w:rsidRPr="005E07ED">
              <w:rPr>
                <w:rStyle w:val="FontStyle53"/>
                <w:b w:val="0"/>
                <w:bCs/>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5E07ED" w:rsidRPr="005E07ED" w:rsidRDefault="005E07ED" w:rsidP="00092517">
            <w:pPr>
              <w:rPr>
                <w:rStyle w:val="FontStyle53"/>
                <w:b w:val="0"/>
                <w:bCs/>
                <w:color w:val="000000"/>
                <w:sz w:val="28"/>
                <w:szCs w:val="28"/>
              </w:rPr>
            </w:pPr>
            <w:r w:rsidRPr="005E07ED">
              <w:rPr>
                <w:bCs/>
                <w:sz w:val="28"/>
                <w:szCs w:val="28"/>
              </w:rPr>
              <w:t>54.04.01 Дизайн</w:t>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p>
        </w:tc>
      </w:tr>
      <w:tr w:rsidR="005E07ED" w:rsidRPr="005E07ED" w:rsidTr="00092517">
        <w:trPr>
          <w:trHeight w:val="402"/>
        </w:trPr>
        <w:tc>
          <w:tcPr>
            <w:tcW w:w="3646" w:type="dxa"/>
            <w:shd w:val="clear" w:color="auto" w:fill="auto"/>
          </w:tcPr>
          <w:p w:rsidR="005E07ED" w:rsidRPr="005E07ED" w:rsidRDefault="005E07ED" w:rsidP="00092517">
            <w:pPr>
              <w:pStyle w:val="Style15"/>
              <w:tabs>
                <w:tab w:val="left" w:leader="underscore" w:pos="9768"/>
              </w:tabs>
              <w:ind w:right="-5211"/>
              <w:jc w:val="left"/>
              <w:rPr>
                <w:rStyle w:val="FontStyle53"/>
                <w:b w:val="0"/>
                <w:bCs/>
                <w:sz w:val="28"/>
                <w:szCs w:val="28"/>
              </w:rPr>
            </w:pPr>
            <w:r w:rsidRPr="005E07E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5E07ED" w:rsidRPr="005E07ED" w:rsidRDefault="005E07ED" w:rsidP="00092517">
            <w:pPr>
              <w:jc w:val="both"/>
              <w:rPr>
                <w:rStyle w:val="FontStyle53"/>
                <w:b w:val="0"/>
                <w:bCs/>
                <w:sz w:val="28"/>
                <w:szCs w:val="28"/>
              </w:rPr>
            </w:pPr>
            <w:r w:rsidRPr="005E07ED">
              <w:rPr>
                <w:rStyle w:val="FontStyle53"/>
                <w:b w:val="0"/>
                <w:bCs/>
                <w:sz w:val="28"/>
                <w:szCs w:val="28"/>
              </w:rPr>
              <w:t>Дизайн предметно-пространственной среды</w:t>
            </w:r>
          </w:p>
        </w:tc>
      </w:tr>
      <w:tr w:rsidR="005E07ED" w:rsidRPr="005E07ED" w:rsidTr="00092517">
        <w:tc>
          <w:tcPr>
            <w:tcW w:w="3646" w:type="dxa"/>
            <w:shd w:val="clear" w:color="auto" w:fill="auto"/>
          </w:tcPr>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sz w:val="28"/>
                <w:szCs w:val="28"/>
              </w:rPr>
            </w:pPr>
            <w:r w:rsidRPr="005E07ED">
              <w:rPr>
                <w:rStyle w:val="FontStyle53"/>
                <w:b w:val="0"/>
                <w:bCs/>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r w:rsidRPr="005E07ED">
              <w:rPr>
                <w:rStyle w:val="FontStyle53"/>
                <w:b w:val="0"/>
                <w:bCs/>
                <w:sz w:val="28"/>
                <w:szCs w:val="28"/>
              </w:rPr>
              <w:t>магистр</w:t>
            </w:r>
          </w:p>
        </w:tc>
      </w:tr>
    </w:tbl>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37369">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Default="00295CB1" w:rsidP="00A87544">
      <w:pPr>
        <w:pStyle w:val="Style15"/>
        <w:tabs>
          <w:tab w:val="left" w:leader="underscore" w:pos="9768"/>
        </w:tabs>
        <w:jc w:val="center"/>
        <w:rPr>
          <w:rStyle w:val="FontStyle53"/>
          <w:b w:val="0"/>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p>
    <w:p w:rsidR="00295CB1" w:rsidRPr="00DC11F5" w:rsidRDefault="00295CB1" w:rsidP="00A87544">
      <w:pPr>
        <w:tabs>
          <w:tab w:val="left" w:pos="680"/>
          <w:tab w:val="left" w:pos="851"/>
        </w:tabs>
        <w:jc w:val="both"/>
        <w:rPr>
          <w:b/>
        </w:rPr>
      </w:pPr>
      <w:r w:rsidRPr="00DC11F5">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w:t>
      </w:r>
      <w:r w:rsidR="005E07ED">
        <w:t>4</w:t>
      </w:r>
      <w:r>
        <w:t>.04.0</w:t>
      </w:r>
      <w:r w:rsidR="005E07ED">
        <w:t>1</w:t>
      </w:r>
      <w:r>
        <w:t xml:space="preserve"> </w:t>
      </w:r>
      <w:r w:rsidR="005E07ED">
        <w:t>Дизайн</w:t>
      </w:r>
    </w:p>
    <w:p w:rsidR="00295CB1" w:rsidRPr="00893810" w:rsidRDefault="00295CB1" w:rsidP="00A87544">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Default="00295CB1" w:rsidP="00A87544">
      <w:pPr>
        <w:ind w:firstLine="709"/>
        <w:jc w:val="both"/>
      </w:pPr>
    </w:p>
    <w:p w:rsidR="00295CB1" w:rsidRPr="00DD192C" w:rsidRDefault="00295CB1" w:rsidP="005E07E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5E07E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893810" w:rsidRDefault="00295CB1" w:rsidP="005E07ED">
      <w:pPr>
        <w:ind w:firstLine="709"/>
        <w:jc w:val="both"/>
      </w:pPr>
    </w:p>
    <w:p w:rsidR="00295CB1" w:rsidRPr="0011593D" w:rsidRDefault="00295CB1" w:rsidP="00A87544">
      <w:pPr>
        <w:ind w:firstLine="709"/>
        <w:jc w:val="both"/>
        <w:rPr>
          <w:color w:val="FF0000"/>
        </w:rPr>
      </w:pPr>
    </w:p>
    <w:p w:rsidR="00295CB1" w:rsidRPr="00DC11F5" w:rsidRDefault="00295CB1" w:rsidP="00A87544">
      <w:pPr>
        <w:ind w:firstLine="709"/>
        <w:jc w:val="both"/>
      </w:pPr>
    </w:p>
    <w:p w:rsidR="00295CB1" w:rsidRPr="00DC11F5" w:rsidRDefault="00295CB1" w:rsidP="00A87544">
      <w:pPr>
        <w:ind w:firstLine="709"/>
        <w:jc w:val="both"/>
      </w:pPr>
    </w:p>
    <w:p w:rsidR="00295CB1" w:rsidRDefault="00295CB1"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Pr="00DC11F5" w:rsidRDefault="00803F7E"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5E07ED" w:rsidRDefault="005E07ED" w:rsidP="00D00133">
      <w:pPr>
        <w:autoSpaceDE w:val="0"/>
        <w:autoSpaceDN w:val="0"/>
        <w:adjustRightInd w:val="0"/>
      </w:pPr>
    </w:p>
    <w:p w:rsidR="005E07ED" w:rsidRPr="00DC11F5" w:rsidRDefault="005E07ED" w:rsidP="00D00133">
      <w:pPr>
        <w:autoSpaceDE w:val="0"/>
        <w:autoSpaceDN w:val="0"/>
        <w:adjustRightInd w:val="0"/>
      </w:pPr>
    </w:p>
    <w:p w:rsidR="00295CB1" w:rsidRPr="0011593D"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A37369" w:rsidRDefault="00295CB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5E07ED" w:rsidRPr="00A37369" w:rsidTr="00B10E68">
        <w:tc>
          <w:tcPr>
            <w:tcW w:w="2300" w:type="dxa"/>
          </w:tcPr>
          <w:p w:rsidR="005E07ED" w:rsidRPr="0052098A" w:rsidRDefault="005E07ED" w:rsidP="005E07ED">
            <w:r w:rsidRPr="0052098A">
              <w:t>УК-1. Способен осуществлять критический анализ проблемных ситуаций на основе системного подхода, вырабатывать стратегию действий</w:t>
            </w:r>
          </w:p>
        </w:tc>
        <w:tc>
          <w:tcPr>
            <w:tcW w:w="3685" w:type="dxa"/>
          </w:tcPr>
          <w:p w:rsidR="005E07ED" w:rsidRPr="0052098A" w:rsidRDefault="005E07ED" w:rsidP="005E07ED">
            <w:pPr>
              <w:spacing w:after="25" w:line="257" w:lineRule="auto"/>
              <w:ind w:left="-2" w:right="5"/>
            </w:pPr>
            <w:r w:rsidRPr="0052098A">
              <w:t xml:space="preserve">УК-1.1. Знать виды, методы и  концепции критического анализа. </w:t>
            </w:r>
          </w:p>
          <w:p w:rsidR="005E07ED" w:rsidRPr="0052098A" w:rsidRDefault="005E07ED" w:rsidP="005E07ED">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5E07ED" w:rsidRPr="0052098A" w:rsidRDefault="005E07ED" w:rsidP="005E07ED">
            <w:pPr>
              <w:autoSpaceDE w:val="0"/>
              <w:autoSpaceDN w:val="0"/>
              <w:adjustRightInd w:val="0"/>
            </w:pPr>
            <w:r w:rsidRPr="0052098A">
              <w:t>УК-1.3. Владеть основными принципами, определяющими цель и стратегию решения сложных ситуаций.</w:t>
            </w:r>
          </w:p>
        </w:tc>
        <w:tc>
          <w:tcPr>
            <w:tcW w:w="3827" w:type="dxa"/>
          </w:tcPr>
          <w:p w:rsidR="005E07ED" w:rsidRPr="00BC47F7" w:rsidRDefault="005E07ED" w:rsidP="005E07ED">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5E07ED" w:rsidRPr="00BC47F7" w:rsidRDefault="005E07ED" w:rsidP="005E07ED">
            <w:pPr>
              <w:autoSpaceDE w:val="0"/>
              <w:autoSpaceDN w:val="0"/>
              <w:adjustRightInd w:val="0"/>
            </w:pPr>
            <w:r w:rsidRPr="00BC47F7">
              <w:t>Уметь: организовывать</w:t>
            </w:r>
          </w:p>
          <w:p w:rsidR="005E07ED" w:rsidRPr="00BC47F7" w:rsidRDefault="005E07ED" w:rsidP="005E07ED">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5E07ED" w:rsidRPr="00BC47F7" w:rsidRDefault="005E07ED" w:rsidP="005E07ED">
            <w:pPr>
              <w:autoSpaceDE w:val="0"/>
              <w:autoSpaceDN w:val="0"/>
              <w:adjustRightInd w:val="0"/>
            </w:pPr>
            <w:r w:rsidRPr="00BC47F7">
              <w:t>Владеть: технологиями</w:t>
            </w:r>
          </w:p>
          <w:p w:rsidR="005E07ED" w:rsidRPr="00BC47F7" w:rsidRDefault="005E07ED" w:rsidP="005E07ED">
            <w:pPr>
              <w:autoSpaceDE w:val="0"/>
              <w:autoSpaceDN w:val="0"/>
              <w:adjustRightInd w:val="0"/>
            </w:pPr>
            <w:r w:rsidRPr="00BC47F7">
              <w:t xml:space="preserve">самоорганизации </w:t>
            </w:r>
            <w:r>
              <w:t xml:space="preserve">творческой деятельности </w:t>
            </w:r>
            <w:r w:rsidRPr="00BC47F7">
              <w:t>и</w:t>
            </w:r>
          </w:p>
          <w:p w:rsidR="005E07ED" w:rsidRDefault="005E07ED" w:rsidP="005E07ED">
            <w:proofErr w:type="spellStart"/>
            <w:r w:rsidRPr="00BC47F7">
              <w:t>здоровьесбережения</w:t>
            </w:r>
            <w:proofErr w:type="spellEnd"/>
            <w:r w:rsidRPr="00BC47F7">
              <w:t>.</w:t>
            </w:r>
          </w:p>
          <w:p w:rsidR="005E07ED" w:rsidRDefault="005E07ED" w:rsidP="005E07ED"/>
          <w:p w:rsidR="005E07ED" w:rsidRPr="00BC47F7" w:rsidRDefault="005E07ED" w:rsidP="005E07ED">
            <w:pPr>
              <w:autoSpaceDE w:val="0"/>
              <w:autoSpaceDN w:val="0"/>
              <w:adjustRightInd w:val="0"/>
            </w:pPr>
          </w:p>
        </w:tc>
      </w:tr>
      <w:tr w:rsidR="005E07ED" w:rsidRPr="00A37369" w:rsidTr="00B10E68">
        <w:tc>
          <w:tcPr>
            <w:tcW w:w="2300" w:type="dxa"/>
          </w:tcPr>
          <w:p w:rsidR="005E07ED" w:rsidRPr="0052098A" w:rsidRDefault="005E07ED" w:rsidP="005E07ED">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5E07ED" w:rsidRDefault="005E07ED" w:rsidP="005E07ED">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5E07ED" w:rsidRPr="0052098A" w:rsidRDefault="005E07ED" w:rsidP="005E07ED">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E07ED" w:rsidRPr="0052098A" w:rsidRDefault="005E07ED" w:rsidP="005E07ED">
            <w:r w:rsidRPr="0052098A">
              <w:t xml:space="preserve">УК-6.3. Владеть навыками и приемами определения, планирования, реализации и совершенствования профессиональной деятельности </w:t>
            </w:r>
            <w:r w:rsidRPr="0052098A">
              <w:lastRenderedPageBreak/>
              <w:t>с учетом условий, средств, личностных возможностей, этапов карьерного роста и требований рынка труда.</w:t>
            </w:r>
          </w:p>
        </w:tc>
        <w:tc>
          <w:tcPr>
            <w:tcW w:w="3827" w:type="dxa"/>
          </w:tcPr>
          <w:p w:rsidR="005E07ED" w:rsidRPr="00A37369" w:rsidRDefault="005E07ED" w:rsidP="005E07ED">
            <w:r w:rsidRPr="00A37369">
              <w:lastRenderedPageBreak/>
              <w:t>Знать:</w:t>
            </w:r>
          </w:p>
          <w:p w:rsidR="005E07ED" w:rsidRPr="0047761D" w:rsidRDefault="005E07ED" w:rsidP="005E07ED">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5E07ED" w:rsidRPr="0047761D" w:rsidRDefault="005E07ED" w:rsidP="005E07ED">
            <w:r w:rsidRPr="0047761D">
              <w:t>Уметь:</w:t>
            </w:r>
          </w:p>
          <w:p w:rsidR="005E07ED" w:rsidRPr="001D2B28" w:rsidRDefault="005E07ED" w:rsidP="005E07ED">
            <w:pPr>
              <w:autoSpaceDE w:val="0"/>
              <w:autoSpaceDN w:val="0"/>
              <w:adjustRightInd w:val="0"/>
            </w:pPr>
            <w:r>
              <w:t xml:space="preserve">использовать основы теории творчества, </w:t>
            </w:r>
            <w:r w:rsidRPr="00B70A09">
              <w:t xml:space="preserve">организовывать </w:t>
            </w:r>
          </w:p>
          <w:p w:rsidR="005E07ED" w:rsidRPr="001D2B28" w:rsidRDefault="005E07ED" w:rsidP="005E07ED">
            <w:pPr>
              <w:autoSpaceDE w:val="0"/>
              <w:autoSpaceDN w:val="0"/>
              <w:adjustRightInd w:val="0"/>
            </w:pPr>
            <w:r w:rsidRPr="001D2B28">
              <w:t>исследовательскую и проектную</w:t>
            </w:r>
          </w:p>
          <w:p w:rsidR="005E07ED" w:rsidRPr="001D2B28" w:rsidRDefault="005E07ED" w:rsidP="005E07ED">
            <w:pPr>
              <w:autoSpaceDE w:val="0"/>
              <w:autoSpaceDN w:val="0"/>
              <w:adjustRightInd w:val="0"/>
            </w:pPr>
            <w:r w:rsidRPr="001D2B28">
              <w:t>работу в социокультурной сфере.</w:t>
            </w:r>
          </w:p>
          <w:p w:rsidR="005E07ED" w:rsidRPr="001D2B28" w:rsidRDefault="005E07ED" w:rsidP="005E07ED">
            <w:pPr>
              <w:autoSpaceDE w:val="0"/>
              <w:autoSpaceDN w:val="0"/>
              <w:adjustRightInd w:val="0"/>
            </w:pPr>
            <w:r w:rsidRPr="0047761D">
              <w:t>Владеть:</w:t>
            </w:r>
            <w:r w:rsidRPr="001D2B28">
              <w:t xml:space="preserve"> исследовательскими и</w:t>
            </w:r>
          </w:p>
          <w:p w:rsidR="005E07ED" w:rsidRPr="001D2B28" w:rsidRDefault="005E07ED" w:rsidP="005E07ED">
            <w:pPr>
              <w:autoSpaceDE w:val="0"/>
              <w:autoSpaceDN w:val="0"/>
              <w:adjustRightInd w:val="0"/>
            </w:pPr>
            <w:r w:rsidRPr="001D2B28">
              <w:t>проектными технологиями в</w:t>
            </w:r>
          </w:p>
          <w:p w:rsidR="005E07ED" w:rsidRPr="00A37369" w:rsidRDefault="005E07ED" w:rsidP="005E07ED">
            <w:pPr>
              <w:jc w:val="both"/>
              <w:rPr>
                <w:b/>
              </w:rPr>
            </w:pPr>
            <w:r w:rsidRPr="001D2B28">
              <w:t>социокультурной сфере.</w:t>
            </w:r>
          </w:p>
        </w:tc>
      </w:tr>
      <w:tr w:rsidR="005E07ED" w:rsidRPr="00A37369" w:rsidTr="00B10E68">
        <w:trPr>
          <w:trHeight w:val="416"/>
        </w:trPr>
        <w:tc>
          <w:tcPr>
            <w:tcW w:w="2300" w:type="dxa"/>
          </w:tcPr>
          <w:p w:rsidR="005E07ED" w:rsidRPr="00AE05AD" w:rsidRDefault="005E07ED" w:rsidP="005E07ED">
            <w:r w:rsidRPr="00AE05AD">
              <w:lastRenderedPageBreak/>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685" w:type="dxa"/>
          </w:tcPr>
          <w:p w:rsidR="005E07ED" w:rsidRPr="00B26DBF" w:rsidRDefault="005E07ED" w:rsidP="005E07ED">
            <w:pPr>
              <w:autoSpaceDE w:val="0"/>
              <w:autoSpaceDN w:val="0"/>
              <w:adjustRightInd w:val="0"/>
              <w:rPr>
                <w:color w:val="000000"/>
              </w:rPr>
            </w:pPr>
            <w:r w:rsidRPr="00B26DBF">
              <w:rPr>
                <w:color w:val="000000"/>
              </w:rPr>
              <w:t>ОПК-2.1</w:t>
            </w:r>
          </w:p>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Pr="00AE05AD" w:rsidRDefault="005E07ED" w:rsidP="005E07ED">
            <w:pPr>
              <w:autoSpaceDE w:val="0"/>
              <w:autoSpaceDN w:val="0"/>
              <w:adjustRightInd w:val="0"/>
            </w:pPr>
            <w:r w:rsidRPr="00AE05AD">
              <w:t>ОПК-2.2</w:t>
            </w:r>
          </w:p>
          <w:p w:rsidR="005E07ED" w:rsidRDefault="005E07ED" w:rsidP="005E07ED">
            <w:pPr>
              <w:autoSpaceDE w:val="0"/>
              <w:autoSpaceDN w:val="0"/>
              <w:adjustRightInd w:val="0"/>
            </w:pPr>
            <w:r w:rsidRPr="00AE05AD">
              <w:t>Умеет</w:t>
            </w:r>
          </w:p>
          <w:p w:rsidR="005E07ED" w:rsidRPr="007779C1"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Pr="007779C1" w:rsidRDefault="005E07ED" w:rsidP="005E07ED">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E07ED" w:rsidRPr="007779C1" w:rsidRDefault="005E07ED" w:rsidP="005E07ED">
            <w:pPr>
              <w:autoSpaceDE w:val="0"/>
              <w:autoSpaceDN w:val="0"/>
              <w:adjustRightInd w:val="0"/>
            </w:pPr>
            <w:r>
              <w:t xml:space="preserve"> </w:t>
            </w:r>
            <w:r w:rsidRPr="007779C1">
              <w:t>- оценивать полученную информацию;</w:t>
            </w:r>
          </w:p>
          <w:p w:rsidR="005E07ED" w:rsidRPr="00831D46" w:rsidRDefault="005E07ED" w:rsidP="005E07ED">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Default="005E07ED" w:rsidP="005E07ED">
            <w:pPr>
              <w:autoSpaceDE w:val="0"/>
              <w:autoSpaceDN w:val="0"/>
              <w:adjustRightInd w:val="0"/>
            </w:pPr>
            <w:r w:rsidRPr="00887088">
              <w:t xml:space="preserve">- </w:t>
            </w:r>
            <w:r>
              <w:t xml:space="preserve">готовить доклады и сообщения к научно-практическим конференциям. </w:t>
            </w:r>
          </w:p>
          <w:p w:rsidR="005E07ED" w:rsidRPr="00831D46" w:rsidRDefault="005E07ED" w:rsidP="005E07ED">
            <w:pPr>
              <w:autoSpaceDE w:val="0"/>
              <w:autoSpaceDN w:val="0"/>
              <w:adjustRightInd w:val="0"/>
            </w:pPr>
          </w:p>
          <w:p w:rsidR="005E07ED" w:rsidRPr="00AE05AD" w:rsidRDefault="005E07ED" w:rsidP="005E07ED">
            <w:pPr>
              <w:autoSpaceDE w:val="0"/>
              <w:autoSpaceDN w:val="0"/>
              <w:adjustRightInd w:val="0"/>
            </w:pPr>
            <w:r w:rsidRPr="00AE05AD">
              <w:t>ОПК-2.3</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7779C1" w:rsidRDefault="005E07ED" w:rsidP="005E07ED">
            <w:pPr>
              <w:autoSpaceDE w:val="0"/>
              <w:autoSpaceDN w:val="0"/>
              <w:adjustRightInd w:val="0"/>
            </w:pPr>
            <w:r w:rsidRPr="00831D46">
              <w:t xml:space="preserve">- </w:t>
            </w:r>
            <w:r w:rsidRPr="007779C1">
              <w:t>современными методами научно-исследовательской деятельности;</w:t>
            </w:r>
          </w:p>
          <w:p w:rsidR="005E07ED" w:rsidRDefault="005E07ED" w:rsidP="005E07ED">
            <w:pPr>
              <w:autoSpaceDE w:val="0"/>
              <w:autoSpaceDN w:val="0"/>
              <w:adjustRightInd w:val="0"/>
            </w:pPr>
            <w:r w:rsidRPr="007779C1">
              <w:t>-научной информацией для участия в научно-практических конференциях</w:t>
            </w:r>
            <w:r>
              <w:t>.</w:t>
            </w:r>
          </w:p>
          <w:p w:rsidR="005E07ED" w:rsidRPr="00AE05AD" w:rsidRDefault="005E07ED" w:rsidP="005E07ED">
            <w:pPr>
              <w:autoSpaceDE w:val="0"/>
              <w:autoSpaceDN w:val="0"/>
              <w:adjustRightInd w:val="0"/>
            </w:pPr>
            <w:r w:rsidRPr="00FF7083">
              <w:t xml:space="preserve">- </w:t>
            </w:r>
            <w:r>
              <w:t xml:space="preserve">способностью к определению </w:t>
            </w:r>
            <w:r>
              <w:lastRenderedPageBreak/>
              <w:t>целей, отбору содержания при осуществлении исследовательских и проектных работ</w:t>
            </w:r>
            <w:r w:rsidRPr="00FF7083">
              <w:t>.</w:t>
            </w:r>
          </w:p>
        </w:tc>
        <w:tc>
          <w:tcPr>
            <w:tcW w:w="3827" w:type="dxa"/>
          </w:tcPr>
          <w:p w:rsidR="005E07ED" w:rsidRDefault="005E07ED" w:rsidP="005E07ED">
            <w:pPr>
              <w:autoSpaceDE w:val="0"/>
              <w:autoSpaceDN w:val="0"/>
              <w:adjustRightInd w:val="0"/>
            </w:pPr>
            <w:r w:rsidRPr="00AE05AD">
              <w:lastRenderedPageBreak/>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Default="005E07ED" w:rsidP="005E07ED">
            <w:pPr>
              <w:autoSpaceDE w:val="0"/>
              <w:autoSpaceDN w:val="0"/>
              <w:adjustRightInd w:val="0"/>
            </w:pPr>
            <w:r w:rsidRPr="00AE05AD">
              <w:t>Умеет</w:t>
            </w:r>
          </w:p>
          <w:p w:rsidR="005E07ED" w:rsidRPr="00831D46"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A37369" w:rsidRDefault="005E07ED" w:rsidP="005E07ED">
            <w:pPr>
              <w:rPr>
                <w:b/>
                <w:bCs/>
              </w:rPr>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5CB1" w:rsidRPr="00DC11F5" w:rsidRDefault="00295CB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295CB1" w:rsidRPr="00092517" w:rsidRDefault="00295CB1" w:rsidP="00092517">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r w:rsidR="00092517">
        <w:rPr>
          <w:sz w:val="24"/>
          <w:szCs w:val="24"/>
        </w:rPr>
        <w:t xml:space="preserve"> – философские проблемы науки и техники, теория и история искусства, теория и история дизайна, межкультурная коммуникация в современном мире.</w:t>
      </w:r>
    </w:p>
    <w:p w:rsidR="00295CB1" w:rsidRPr="00DC11F5" w:rsidRDefault="00295CB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251"/>
        <w:gridCol w:w="1418"/>
        <w:gridCol w:w="1276"/>
      </w:tblGrid>
      <w:tr w:rsidR="007C03E9" w:rsidRPr="00DC11F5" w:rsidTr="007C03E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rsidRPr="00DC11F5">
              <w:rPr>
                <w:b/>
                <w:bCs/>
                <w:i/>
                <w:iCs/>
              </w:rPr>
              <w:t>Виды учебной работы</w:t>
            </w:r>
          </w:p>
        </w:tc>
        <w:tc>
          <w:tcPr>
            <w:tcW w:w="3945" w:type="dxa"/>
            <w:gridSpan w:val="3"/>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b/>
                <w:bCs/>
                <w:i/>
                <w:iCs/>
              </w:rPr>
            </w:pPr>
            <w:r w:rsidRPr="00DC11F5">
              <w:rPr>
                <w:b/>
                <w:bCs/>
                <w:i/>
                <w:iCs/>
              </w:rPr>
              <w:t>Формы обучения</w:t>
            </w:r>
          </w:p>
        </w:tc>
      </w:tr>
      <w:tr w:rsidR="007C03E9" w:rsidRPr="00DC11F5" w:rsidTr="007C03E9">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b/>
                <w:bCs/>
                <w:i/>
                <w:iCs/>
              </w:rPr>
            </w:pPr>
            <w:r>
              <w:rPr>
                <w:b/>
                <w:bCs/>
                <w:i/>
                <w:iCs/>
              </w:rPr>
              <w:t xml:space="preserve">Заочная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b/>
                <w:bCs/>
                <w:i/>
                <w:iCs/>
              </w:rPr>
            </w:pPr>
            <w:r>
              <w:rPr>
                <w:b/>
                <w:bCs/>
                <w:i/>
                <w:iCs/>
              </w:rPr>
              <w:t xml:space="preserve">Очно-заочная </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rPr>
                <w:color w:val="000000"/>
              </w:rPr>
              <w:t>3/108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3/108</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color w:val="000000"/>
              </w:rPr>
            </w:pPr>
            <w:r>
              <w:rPr>
                <w:color w:val="000000"/>
              </w:rPr>
              <w:t>1</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1</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pPr>
          </w:p>
        </w:tc>
      </w:tr>
      <w:tr w:rsidR="007C03E9" w:rsidRPr="00DC11F5" w:rsidTr="007C03E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C03E9" w:rsidRPr="00DC11F5" w:rsidRDefault="007C03E9" w:rsidP="007C03E9">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9C75E1" w:rsidRDefault="007C03E9" w:rsidP="007C03E9">
            <w:pPr>
              <w:jc w:val="center"/>
            </w:pPr>
            <w:r>
              <w:t>12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6</w:t>
            </w: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9C75E1"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t>24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14</w:t>
            </w: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3F2293" w:rsidRDefault="007C03E9" w:rsidP="007C03E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center"/>
            </w:pP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FD2413"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FD2413"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FD2413" w:rsidRDefault="007C03E9" w:rsidP="007C03E9">
            <w:pPr>
              <w:jc w:val="center"/>
            </w:pP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B13684" w:rsidRDefault="007C03E9" w:rsidP="007C03E9">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2</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t>70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94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86</w:t>
            </w:r>
          </w:p>
        </w:tc>
      </w:tr>
    </w:tbl>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014844">
        <w:tc>
          <w:tcPr>
            <w:tcW w:w="68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014844">
        <w:tc>
          <w:tcPr>
            <w:tcW w:w="68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014844">
        <w:tc>
          <w:tcPr>
            <w:tcW w:w="68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lastRenderedPageBreak/>
              <w:t>творчества</w:t>
            </w:r>
          </w:p>
        </w:tc>
        <w:tc>
          <w:tcPr>
            <w:tcW w:w="824" w:type="dxa"/>
          </w:tcPr>
          <w:p w:rsidR="00295CB1" w:rsidRPr="00DC11F5" w:rsidRDefault="00014844" w:rsidP="00935672">
            <w:pPr>
              <w:jc w:val="center"/>
            </w:pPr>
            <w:r>
              <w:lastRenderedPageBreak/>
              <w:t>2</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014844" w:rsidP="00935672">
            <w:pPr>
              <w:jc w:val="center"/>
            </w:pPr>
            <w: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lastRenderedPageBreak/>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014844"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014844" w:rsidP="00935672">
            <w:pPr>
              <w:jc w:val="center"/>
            </w:pPr>
            <w:r>
              <w:t>2</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014844" w:rsidP="00935672">
            <w:pPr>
              <w:jc w:val="center"/>
            </w:pPr>
            <w:r>
              <w:t>1</w:t>
            </w:r>
            <w:r w:rsidR="00295CB1">
              <w:t>2</w:t>
            </w:r>
          </w:p>
        </w:tc>
        <w:tc>
          <w:tcPr>
            <w:tcW w:w="1035" w:type="dxa"/>
          </w:tcPr>
          <w:p w:rsidR="00295CB1" w:rsidRDefault="00014844" w:rsidP="00935672">
            <w:pPr>
              <w:jc w:val="center"/>
            </w:pPr>
            <w:r>
              <w:t>24</w:t>
            </w:r>
          </w:p>
        </w:tc>
        <w:tc>
          <w:tcPr>
            <w:tcW w:w="838" w:type="dxa"/>
          </w:tcPr>
          <w:p w:rsidR="00295CB1" w:rsidRPr="00DC11F5" w:rsidRDefault="00295CB1" w:rsidP="00935672">
            <w:pPr>
              <w:jc w:val="center"/>
            </w:pPr>
          </w:p>
        </w:tc>
        <w:tc>
          <w:tcPr>
            <w:tcW w:w="2142" w:type="dxa"/>
          </w:tcPr>
          <w:p w:rsidR="00295CB1" w:rsidRDefault="00014844" w:rsidP="00935672">
            <w:pPr>
              <w:jc w:val="center"/>
            </w:pPr>
            <w:r>
              <w:t>70</w:t>
            </w:r>
          </w:p>
        </w:tc>
      </w:tr>
    </w:tbl>
    <w:p w:rsidR="00F468EE" w:rsidRDefault="00F468EE" w:rsidP="00F468EE">
      <w:pPr>
        <w:pStyle w:val="a3"/>
        <w:ind w:left="1724"/>
        <w:jc w:val="both"/>
        <w:rPr>
          <w:b/>
        </w:rPr>
      </w:pPr>
    </w:p>
    <w:p w:rsidR="00F468EE" w:rsidRPr="00DC11F5" w:rsidRDefault="00F468EE" w:rsidP="00F468EE">
      <w:pPr>
        <w:pStyle w:val="a3"/>
        <w:ind w:left="1724"/>
        <w:jc w:val="both"/>
        <w:rPr>
          <w:b/>
        </w:rPr>
      </w:pPr>
      <w:r>
        <w:rPr>
          <w:b/>
        </w:rPr>
        <w:t>4.1.2 Зао</w:t>
      </w:r>
      <w:r w:rsidRPr="00DC11F5">
        <w:rPr>
          <w:b/>
        </w:rPr>
        <w:t>чная форма обучения</w:t>
      </w:r>
    </w:p>
    <w:p w:rsidR="00295CB1" w:rsidRPr="00DC11F5" w:rsidRDefault="00295CB1" w:rsidP="00D00133">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468EE" w:rsidRPr="00DC11F5" w:rsidTr="007C03E9">
        <w:tc>
          <w:tcPr>
            <w:tcW w:w="684" w:type="dxa"/>
            <w:vMerge w:val="restart"/>
          </w:tcPr>
          <w:p w:rsidR="00F468EE" w:rsidRPr="00DC11F5" w:rsidRDefault="00F468EE" w:rsidP="007C03E9">
            <w:pPr>
              <w:jc w:val="center"/>
              <w:rPr>
                <w:b/>
              </w:rPr>
            </w:pPr>
          </w:p>
          <w:p w:rsidR="00F468EE" w:rsidRPr="00DC11F5" w:rsidRDefault="00F468EE" w:rsidP="007C03E9">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F468EE" w:rsidRPr="00DC11F5" w:rsidRDefault="00F468EE" w:rsidP="007C03E9">
            <w:pPr>
              <w:jc w:val="center"/>
              <w:rPr>
                <w:b/>
              </w:rPr>
            </w:pPr>
          </w:p>
          <w:p w:rsidR="00F468EE" w:rsidRPr="00DC11F5" w:rsidRDefault="00F468EE" w:rsidP="007C03E9">
            <w:pPr>
              <w:jc w:val="center"/>
              <w:rPr>
                <w:b/>
              </w:rPr>
            </w:pPr>
            <w:r w:rsidRPr="00DC11F5">
              <w:rPr>
                <w:b/>
              </w:rPr>
              <w:t>Раздел/тема</w:t>
            </w:r>
          </w:p>
        </w:tc>
        <w:tc>
          <w:tcPr>
            <w:tcW w:w="4839" w:type="dxa"/>
            <w:gridSpan w:val="4"/>
          </w:tcPr>
          <w:p w:rsidR="00F468EE" w:rsidRPr="00DC11F5" w:rsidRDefault="00F468EE" w:rsidP="007C03E9">
            <w:pPr>
              <w:jc w:val="center"/>
              <w:rPr>
                <w:b/>
              </w:rPr>
            </w:pPr>
            <w:r w:rsidRPr="00DC11F5">
              <w:rPr>
                <w:b/>
              </w:rPr>
              <w:t>Виды учебной работы (в часах)</w:t>
            </w:r>
          </w:p>
        </w:tc>
      </w:tr>
      <w:tr w:rsidR="00F468EE" w:rsidRPr="00DC11F5" w:rsidTr="007C03E9">
        <w:tc>
          <w:tcPr>
            <w:tcW w:w="684" w:type="dxa"/>
            <w:vMerge/>
          </w:tcPr>
          <w:p w:rsidR="00F468EE" w:rsidRPr="00DC11F5" w:rsidRDefault="00F468EE" w:rsidP="007C03E9">
            <w:pPr>
              <w:jc w:val="center"/>
              <w:rPr>
                <w:b/>
              </w:rPr>
            </w:pPr>
          </w:p>
        </w:tc>
        <w:tc>
          <w:tcPr>
            <w:tcW w:w="2708" w:type="dxa"/>
            <w:vMerge/>
          </w:tcPr>
          <w:p w:rsidR="00F468EE" w:rsidRPr="00DC11F5" w:rsidRDefault="00F468EE" w:rsidP="007C03E9">
            <w:pPr>
              <w:jc w:val="center"/>
              <w:rPr>
                <w:b/>
              </w:rPr>
            </w:pPr>
          </w:p>
        </w:tc>
        <w:tc>
          <w:tcPr>
            <w:tcW w:w="2697" w:type="dxa"/>
            <w:gridSpan w:val="3"/>
          </w:tcPr>
          <w:p w:rsidR="00F468EE" w:rsidRPr="00DC11F5" w:rsidRDefault="00F468EE" w:rsidP="007C03E9">
            <w:pPr>
              <w:jc w:val="center"/>
              <w:rPr>
                <w:b/>
              </w:rPr>
            </w:pPr>
            <w:r w:rsidRPr="00DC11F5">
              <w:rPr>
                <w:b/>
              </w:rPr>
              <w:t>Аудиторная работа</w:t>
            </w:r>
          </w:p>
        </w:tc>
        <w:tc>
          <w:tcPr>
            <w:tcW w:w="2142" w:type="dxa"/>
            <w:vMerge w:val="restart"/>
          </w:tcPr>
          <w:p w:rsidR="00F468EE" w:rsidRPr="00DC11F5" w:rsidRDefault="00F468EE" w:rsidP="007C03E9">
            <w:pPr>
              <w:jc w:val="center"/>
              <w:rPr>
                <w:b/>
              </w:rPr>
            </w:pPr>
            <w:r w:rsidRPr="00DC11F5">
              <w:rPr>
                <w:b/>
              </w:rPr>
              <w:t>Самостоятельная работа</w:t>
            </w:r>
          </w:p>
        </w:tc>
      </w:tr>
      <w:tr w:rsidR="00F468EE" w:rsidRPr="00DC11F5" w:rsidTr="007C03E9">
        <w:tc>
          <w:tcPr>
            <w:tcW w:w="684" w:type="dxa"/>
            <w:vMerge/>
          </w:tcPr>
          <w:p w:rsidR="00F468EE" w:rsidRPr="00DC11F5" w:rsidRDefault="00F468EE" w:rsidP="007C03E9">
            <w:pPr>
              <w:jc w:val="both"/>
            </w:pPr>
          </w:p>
        </w:tc>
        <w:tc>
          <w:tcPr>
            <w:tcW w:w="2708" w:type="dxa"/>
            <w:vMerge/>
          </w:tcPr>
          <w:p w:rsidR="00F468EE" w:rsidRPr="00DC11F5" w:rsidRDefault="00F468EE" w:rsidP="007C03E9">
            <w:pPr>
              <w:jc w:val="both"/>
            </w:pPr>
          </w:p>
        </w:tc>
        <w:tc>
          <w:tcPr>
            <w:tcW w:w="824" w:type="dxa"/>
          </w:tcPr>
          <w:p w:rsidR="00F468EE" w:rsidRPr="00DC11F5" w:rsidRDefault="00F468EE" w:rsidP="007C03E9">
            <w:pPr>
              <w:jc w:val="center"/>
              <w:rPr>
                <w:b/>
              </w:rPr>
            </w:pPr>
            <w:r w:rsidRPr="00DC11F5">
              <w:rPr>
                <w:b/>
              </w:rPr>
              <w:t>ЛЗ</w:t>
            </w:r>
          </w:p>
        </w:tc>
        <w:tc>
          <w:tcPr>
            <w:tcW w:w="1035" w:type="dxa"/>
          </w:tcPr>
          <w:p w:rsidR="00F468EE" w:rsidRPr="00DC11F5" w:rsidRDefault="00F468EE" w:rsidP="007C03E9">
            <w:pPr>
              <w:jc w:val="center"/>
              <w:rPr>
                <w:b/>
              </w:rPr>
            </w:pPr>
            <w:r w:rsidRPr="00DC11F5">
              <w:rPr>
                <w:b/>
              </w:rPr>
              <w:t>ПЗ</w:t>
            </w:r>
          </w:p>
        </w:tc>
        <w:tc>
          <w:tcPr>
            <w:tcW w:w="838" w:type="dxa"/>
          </w:tcPr>
          <w:p w:rsidR="00F468EE" w:rsidRPr="00DC11F5" w:rsidRDefault="00F468EE" w:rsidP="007C03E9">
            <w:pPr>
              <w:rPr>
                <w:b/>
              </w:rPr>
            </w:pPr>
            <w:proofErr w:type="spellStart"/>
            <w:r w:rsidRPr="00DC11F5">
              <w:rPr>
                <w:b/>
              </w:rPr>
              <w:t>ЛабЗ</w:t>
            </w:r>
            <w:proofErr w:type="spellEnd"/>
          </w:p>
        </w:tc>
        <w:tc>
          <w:tcPr>
            <w:tcW w:w="2142" w:type="dxa"/>
            <w:vMerge/>
          </w:tcPr>
          <w:p w:rsidR="00F468EE" w:rsidRPr="00DC11F5" w:rsidRDefault="00F468EE" w:rsidP="007C03E9">
            <w:pPr>
              <w:jc w:val="both"/>
            </w:pP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1</w:t>
            </w:r>
          </w:p>
        </w:tc>
        <w:tc>
          <w:tcPr>
            <w:tcW w:w="2708" w:type="dxa"/>
          </w:tcPr>
          <w:p w:rsidR="00F468EE" w:rsidRPr="00DC11F5" w:rsidRDefault="00F468EE" w:rsidP="007C03E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p>
        </w:tc>
        <w:tc>
          <w:tcPr>
            <w:tcW w:w="838" w:type="dxa"/>
          </w:tcPr>
          <w:p w:rsidR="00F468EE" w:rsidRPr="00DC11F5" w:rsidRDefault="00F468EE" w:rsidP="007C03E9">
            <w:pPr>
              <w:jc w:val="center"/>
            </w:pPr>
          </w:p>
        </w:tc>
        <w:tc>
          <w:tcPr>
            <w:tcW w:w="2142" w:type="dxa"/>
          </w:tcPr>
          <w:p w:rsidR="00F468EE" w:rsidRPr="00DC11F5" w:rsidRDefault="00F468EE" w:rsidP="00F468EE">
            <w:pPr>
              <w:jc w:val="center"/>
            </w:pPr>
            <w:r>
              <w:t>22</w:t>
            </w: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2</w:t>
            </w:r>
          </w:p>
        </w:tc>
        <w:tc>
          <w:tcPr>
            <w:tcW w:w="2708" w:type="dxa"/>
          </w:tcPr>
          <w:p w:rsidR="00F468EE" w:rsidRPr="00DC11F5" w:rsidRDefault="00F468EE" w:rsidP="007C03E9">
            <w:pPr>
              <w:jc w:val="both"/>
            </w:pPr>
            <w:r>
              <w:rPr>
                <w:bCs/>
              </w:rPr>
              <w:t>Теория творчества в ее историческом развитии</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r>
              <w:t>2</w:t>
            </w:r>
          </w:p>
        </w:tc>
        <w:tc>
          <w:tcPr>
            <w:tcW w:w="838" w:type="dxa"/>
          </w:tcPr>
          <w:p w:rsidR="00F468EE" w:rsidRPr="00DC11F5" w:rsidRDefault="00F468EE" w:rsidP="007C03E9">
            <w:pPr>
              <w:jc w:val="center"/>
            </w:pPr>
          </w:p>
        </w:tc>
        <w:tc>
          <w:tcPr>
            <w:tcW w:w="2142" w:type="dxa"/>
          </w:tcPr>
          <w:p w:rsidR="00F468EE" w:rsidRPr="00DC11F5" w:rsidRDefault="00F468EE" w:rsidP="007C03E9">
            <w:pPr>
              <w:jc w:val="center"/>
            </w:pPr>
            <w:r>
              <w:t>25</w:t>
            </w: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3</w:t>
            </w:r>
          </w:p>
        </w:tc>
        <w:tc>
          <w:tcPr>
            <w:tcW w:w="2708" w:type="dxa"/>
          </w:tcPr>
          <w:p w:rsidR="00F468EE" w:rsidRPr="00DC11F5" w:rsidRDefault="00F468EE" w:rsidP="007C03E9">
            <w:pPr>
              <w:jc w:val="both"/>
            </w:pPr>
            <w:r>
              <w:t xml:space="preserve">Творческий потенциал личности. </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r>
              <w:t>2</w:t>
            </w:r>
          </w:p>
        </w:tc>
        <w:tc>
          <w:tcPr>
            <w:tcW w:w="838" w:type="dxa"/>
          </w:tcPr>
          <w:p w:rsidR="00F468EE" w:rsidRPr="00DC11F5" w:rsidRDefault="00F468EE" w:rsidP="007C03E9">
            <w:pPr>
              <w:jc w:val="center"/>
            </w:pPr>
          </w:p>
        </w:tc>
        <w:tc>
          <w:tcPr>
            <w:tcW w:w="2142" w:type="dxa"/>
          </w:tcPr>
          <w:p w:rsidR="00F468EE" w:rsidRPr="00DC11F5" w:rsidRDefault="00F468EE" w:rsidP="00F468EE">
            <w:pPr>
              <w:jc w:val="center"/>
            </w:pPr>
            <w:r>
              <w:t>22</w:t>
            </w: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4</w:t>
            </w:r>
          </w:p>
        </w:tc>
        <w:tc>
          <w:tcPr>
            <w:tcW w:w="2708" w:type="dxa"/>
          </w:tcPr>
          <w:p w:rsidR="00F468EE" w:rsidRPr="00DC11F5" w:rsidRDefault="00F468EE" w:rsidP="007C03E9">
            <w:pPr>
              <w:jc w:val="both"/>
            </w:pPr>
            <w:r>
              <w:rPr>
                <w:bCs/>
              </w:rPr>
              <w:t>Развитие фундаментальной и прикладной науки как процесс творчества</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r>
              <w:t>2</w:t>
            </w:r>
          </w:p>
        </w:tc>
        <w:tc>
          <w:tcPr>
            <w:tcW w:w="838" w:type="dxa"/>
          </w:tcPr>
          <w:p w:rsidR="00F468EE" w:rsidRPr="00DC11F5" w:rsidRDefault="00F468EE" w:rsidP="007C03E9">
            <w:pPr>
              <w:jc w:val="center"/>
            </w:pPr>
          </w:p>
        </w:tc>
        <w:tc>
          <w:tcPr>
            <w:tcW w:w="2142" w:type="dxa"/>
          </w:tcPr>
          <w:p w:rsidR="00F468EE" w:rsidRPr="00DC11F5" w:rsidRDefault="00F468EE" w:rsidP="007C03E9">
            <w:pPr>
              <w:jc w:val="center"/>
            </w:pPr>
            <w:r>
              <w:t>25</w:t>
            </w:r>
          </w:p>
        </w:tc>
      </w:tr>
      <w:tr w:rsidR="00F468EE" w:rsidRPr="00DC11F5" w:rsidTr="007C03E9">
        <w:tc>
          <w:tcPr>
            <w:tcW w:w="684" w:type="dxa"/>
          </w:tcPr>
          <w:p w:rsidR="00F468EE" w:rsidRPr="004706CA" w:rsidRDefault="00F468EE" w:rsidP="007C03E9">
            <w:pPr>
              <w:pStyle w:val="a3"/>
              <w:ind w:left="0"/>
              <w:jc w:val="both"/>
              <w:rPr>
                <w:szCs w:val="24"/>
              </w:rPr>
            </w:pPr>
          </w:p>
        </w:tc>
        <w:tc>
          <w:tcPr>
            <w:tcW w:w="2708" w:type="dxa"/>
          </w:tcPr>
          <w:p w:rsidR="00F468EE" w:rsidRPr="00DC11F5" w:rsidRDefault="00F468EE" w:rsidP="007C03E9">
            <w:pPr>
              <w:jc w:val="both"/>
            </w:pPr>
            <w:r>
              <w:t xml:space="preserve">Всего </w:t>
            </w:r>
          </w:p>
        </w:tc>
        <w:tc>
          <w:tcPr>
            <w:tcW w:w="824" w:type="dxa"/>
          </w:tcPr>
          <w:p w:rsidR="00F468EE" w:rsidRDefault="00F468EE" w:rsidP="007C03E9">
            <w:pPr>
              <w:jc w:val="center"/>
            </w:pPr>
            <w:r>
              <w:t>4</w:t>
            </w:r>
          </w:p>
        </w:tc>
        <w:tc>
          <w:tcPr>
            <w:tcW w:w="1035" w:type="dxa"/>
          </w:tcPr>
          <w:p w:rsidR="00F468EE" w:rsidRDefault="00F468EE" w:rsidP="007C03E9">
            <w:pPr>
              <w:jc w:val="center"/>
            </w:pPr>
            <w:r>
              <w:t>6</w:t>
            </w:r>
          </w:p>
        </w:tc>
        <w:tc>
          <w:tcPr>
            <w:tcW w:w="838" w:type="dxa"/>
          </w:tcPr>
          <w:p w:rsidR="00F468EE" w:rsidRPr="00DC11F5" w:rsidRDefault="00F468EE" w:rsidP="007C03E9">
            <w:pPr>
              <w:jc w:val="center"/>
            </w:pPr>
          </w:p>
        </w:tc>
        <w:tc>
          <w:tcPr>
            <w:tcW w:w="2142" w:type="dxa"/>
          </w:tcPr>
          <w:p w:rsidR="00F468EE" w:rsidRDefault="00F468EE" w:rsidP="007C03E9">
            <w:pPr>
              <w:jc w:val="center"/>
            </w:pPr>
            <w:r>
              <w:t>94</w:t>
            </w:r>
          </w:p>
        </w:tc>
      </w:tr>
    </w:tbl>
    <w:p w:rsidR="007C03E9" w:rsidRDefault="007C03E9" w:rsidP="007C03E9">
      <w:pPr>
        <w:pStyle w:val="a3"/>
        <w:ind w:left="1724"/>
        <w:jc w:val="both"/>
        <w:rPr>
          <w:b/>
        </w:rPr>
      </w:pPr>
    </w:p>
    <w:p w:rsidR="007C03E9" w:rsidRPr="00DC11F5" w:rsidRDefault="007C03E9" w:rsidP="007C03E9">
      <w:pPr>
        <w:pStyle w:val="a3"/>
        <w:ind w:left="1724"/>
        <w:jc w:val="both"/>
        <w:rPr>
          <w:b/>
        </w:rPr>
      </w:pPr>
      <w:r>
        <w:rPr>
          <w:b/>
        </w:rPr>
        <w:t>4.1.3 Очно-зао</w:t>
      </w:r>
      <w:r w:rsidRPr="00DC11F5">
        <w:rPr>
          <w:b/>
        </w:rPr>
        <w:t>чная форма обучения</w:t>
      </w:r>
    </w:p>
    <w:p w:rsidR="00295CB1" w:rsidRDefault="00295CB1"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C03E9" w:rsidRPr="00DC11F5" w:rsidTr="007C03E9">
        <w:tc>
          <w:tcPr>
            <w:tcW w:w="684" w:type="dxa"/>
            <w:vMerge w:val="restart"/>
          </w:tcPr>
          <w:p w:rsidR="007C03E9" w:rsidRPr="00DC11F5" w:rsidRDefault="007C03E9" w:rsidP="007C03E9">
            <w:pPr>
              <w:jc w:val="center"/>
              <w:rPr>
                <w:b/>
              </w:rPr>
            </w:pPr>
          </w:p>
          <w:p w:rsidR="007C03E9" w:rsidRPr="00DC11F5" w:rsidRDefault="007C03E9" w:rsidP="007C03E9">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7C03E9" w:rsidRPr="00DC11F5" w:rsidRDefault="007C03E9" w:rsidP="007C03E9">
            <w:pPr>
              <w:jc w:val="center"/>
              <w:rPr>
                <w:b/>
              </w:rPr>
            </w:pPr>
          </w:p>
          <w:p w:rsidR="007C03E9" w:rsidRPr="00DC11F5" w:rsidRDefault="007C03E9" w:rsidP="007C03E9">
            <w:pPr>
              <w:jc w:val="center"/>
              <w:rPr>
                <w:b/>
              </w:rPr>
            </w:pPr>
            <w:r w:rsidRPr="00DC11F5">
              <w:rPr>
                <w:b/>
              </w:rPr>
              <w:t>Раздел/тема</w:t>
            </w:r>
          </w:p>
        </w:tc>
        <w:tc>
          <w:tcPr>
            <w:tcW w:w="4839" w:type="dxa"/>
            <w:gridSpan w:val="4"/>
          </w:tcPr>
          <w:p w:rsidR="007C03E9" w:rsidRPr="00DC11F5" w:rsidRDefault="007C03E9" w:rsidP="007C03E9">
            <w:pPr>
              <w:jc w:val="center"/>
              <w:rPr>
                <w:b/>
              </w:rPr>
            </w:pPr>
            <w:r w:rsidRPr="00DC11F5">
              <w:rPr>
                <w:b/>
              </w:rPr>
              <w:t>Виды учебной работы (в часах)</w:t>
            </w:r>
          </w:p>
        </w:tc>
      </w:tr>
      <w:tr w:rsidR="007C03E9" w:rsidRPr="00DC11F5" w:rsidTr="007C03E9">
        <w:tc>
          <w:tcPr>
            <w:tcW w:w="684" w:type="dxa"/>
            <w:vMerge/>
          </w:tcPr>
          <w:p w:rsidR="007C03E9" w:rsidRPr="00DC11F5" w:rsidRDefault="007C03E9" w:rsidP="007C03E9">
            <w:pPr>
              <w:jc w:val="center"/>
              <w:rPr>
                <w:b/>
              </w:rPr>
            </w:pPr>
          </w:p>
        </w:tc>
        <w:tc>
          <w:tcPr>
            <w:tcW w:w="2708" w:type="dxa"/>
            <w:vMerge/>
          </w:tcPr>
          <w:p w:rsidR="007C03E9" w:rsidRPr="00DC11F5" w:rsidRDefault="007C03E9" w:rsidP="007C03E9">
            <w:pPr>
              <w:jc w:val="center"/>
              <w:rPr>
                <w:b/>
              </w:rPr>
            </w:pPr>
          </w:p>
        </w:tc>
        <w:tc>
          <w:tcPr>
            <w:tcW w:w="2697" w:type="dxa"/>
            <w:gridSpan w:val="3"/>
          </w:tcPr>
          <w:p w:rsidR="007C03E9" w:rsidRPr="00DC11F5" w:rsidRDefault="007C03E9" w:rsidP="007C03E9">
            <w:pPr>
              <w:jc w:val="center"/>
              <w:rPr>
                <w:b/>
              </w:rPr>
            </w:pPr>
            <w:r w:rsidRPr="00DC11F5">
              <w:rPr>
                <w:b/>
              </w:rPr>
              <w:t>Аудиторная работа</w:t>
            </w:r>
          </w:p>
        </w:tc>
        <w:tc>
          <w:tcPr>
            <w:tcW w:w="2142" w:type="dxa"/>
            <w:vMerge w:val="restart"/>
          </w:tcPr>
          <w:p w:rsidR="007C03E9" w:rsidRPr="00DC11F5" w:rsidRDefault="007C03E9" w:rsidP="007C03E9">
            <w:pPr>
              <w:jc w:val="center"/>
              <w:rPr>
                <w:b/>
              </w:rPr>
            </w:pPr>
            <w:r w:rsidRPr="00DC11F5">
              <w:rPr>
                <w:b/>
              </w:rPr>
              <w:t>Самостоятельная работа</w:t>
            </w:r>
          </w:p>
        </w:tc>
      </w:tr>
      <w:tr w:rsidR="007C03E9" w:rsidRPr="00DC11F5" w:rsidTr="007C03E9">
        <w:tc>
          <w:tcPr>
            <w:tcW w:w="684" w:type="dxa"/>
            <w:vMerge/>
          </w:tcPr>
          <w:p w:rsidR="007C03E9" w:rsidRPr="00DC11F5" w:rsidRDefault="007C03E9" w:rsidP="007C03E9">
            <w:pPr>
              <w:jc w:val="both"/>
            </w:pPr>
          </w:p>
        </w:tc>
        <w:tc>
          <w:tcPr>
            <w:tcW w:w="2708" w:type="dxa"/>
            <w:vMerge/>
          </w:tcPr>
          <w:p w:rsidR="007C03E9" w:rsidRPr="00DC11F5" w:rsidRDefault="007C03E9" w:rsidP="007C03E9">
            <w:pPr>
              <w:jc w:val="both"/>
            </w:pPr>
          </w:p>
        </w:tc>
        <w:tc>
          <w:tcPr>
            <w:tcW w:w="824" w:type="dxa"/>
          </w:tcPr>
          <w:p w:rsidR="007C03E9" w:rsidRPr="00DC11F5" w:rsidRDefault="007C03E9" w:rsidP="007C03E9">
            <w:pPr>
              <w:jc w:val="center"/>
              <w:rPr>
                <w:b/>
              </w:rPr>
            </w:pPr>
            <w:r w:rsidRPr="00DC11F5">
              <w:rPr>
                <w:b/>
              </w:rPr>
              <w:t>ЛЗ</w:t>
            </w:r>
          </w:p>
        </w:tc>
        <w:tc>
          <w:tcPr>
            <w:tcW w:w="1035" w:type="dxa"/>
          </w:tcPr>
          <w:p w:rsidR="007C03E9" w:rsidRPr="00DC11F5" w:rsidRDefault="007C03E9" w:rsidP="007C03E9">
            <w:pPr>
              <w:jc w:val="center"/>
              <w:rPr>
                <w:b/>
              </w:rPr>
            </w:pPr>
            <w:r w:rsidRPr="00DC11F5">
              <w:rPr>
                <w:b/>
              </w:rPr>
              <w:t>ПЗ</w:t>
            </w:r>
          </w:p>
        </w:tc>
        <w:tc>
          <w:tcPr>
            <w:tcW w:w="838" w:type="dxa"/>
          </w:tcPr>
          <w:p w:rsidR="007C03E9" w:rsidRPr="00DC11F5" w:rsidRDefault="007C03E9" w:rsidP="007C03E9">
            <w:pPr>
              <w:rPr>
                <w:b/>
              </w:rPr>
            </w:pPr>
            <w:proofErr w:type="spellStart"/>
            <w:r w:rsidRPr="00DC11F5">
              <w:rPr>
                <w:b/>
              </w:rPr>
              <w:t>ЛабЗ</w:t>
            </w:r>
            <w:proofErr w:type="spellEnd"/>
          </w:p>
        </w:tc>
        <w:tc>
          <w:tcPr>
            <w:tcW w:w="2142" w:type="dxa"/>
            <w:vMerge/>
          </w:tcPr>
          <w:p w:rsidR="007C03E9" w:rsidRPr="00DC11F5" w:rsidRDefault="007C03E9" w:rsidP="007C03E9">
            <w:pPr>
              <w:jc w:val="both"/>
            </w:pP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1</w:t>
            </w:r>
          </w:p>
        </w:tc>
        <w:tc>
          <w:tcPr>
            <w:tcW w:w="2708" w:type="dxa"/>
          </w:tcPr>
          <w:p w:rsidR="007C03E9" w:rsidRPr="00DC11F5" w:rsidRDefault="007C03E9" w:rsidP="007C03E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7C03E9" w:rsidRPr="00DC11F5" w:rsidRDefault="007C03E9" w:rsidP="007C03E9">
            <w:pPr>
              <w:jc w:val="center"/>
            </w:pPr>
            <w:r>
              <w:t>2</w:t>
            </w:r>
          </w:p>
        </w:tc>
        <w:tc>
          <w:tcPr>
            <w:tcW w:w="1035" w:type="dxa"/>
          </w:tcPr>
          <w:p w:rsidR="007C03E9" w:rsidRPr="00DC11F5" w:rsidRDefault="007C03E9" w:rsidP="007C03E9">
            <w:pPr>
              <w:jc w:val="center"/>
            </w:pPr>
            <w:r>
              <w:t>4</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22</w:t>
            </w: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2</w:t>
            </w:r>
          </w:p>
        </w:tc>
        <w:tc>
          <w:tcPr>
            <w:tcW w:w="2708" w:type="dxa"/>
          </w:tcPr>
          <w:p w:rsidR="007C03E9" w:rsidRPr="00DC11F5" w:rsidRDefault="007C03E9" w:rsidP="007C03E9">
            <w:pPr>
              <w:jc w:val="both"/>
            </w:pPr>
            <w:r>
              <w:rPr>
                <w:bCs/>
              </w:rPr>
              <w:t>Теория творчества в ее историческом развитии</w:t>
            </w:r>
          </w:p>
        </w:tc>
        <w:tc>
          <w:tcPr>
            <w:tcW w:w="824" w:type="dxa"/>
          </w:tcPr>
          <w:p w:rsidR="007C03E9" w:rsidRPr="00DC11F5" w:rsidRDefault="007C03E9" w:rsidP="007C03E9">
            <w:pPr>
              <w:jc w:val="center"/>
            </w:pPr>
            <w:r>
              <w:t>2</w:t>
            </w:r>
          </w:p>
        </w:tc>
        <w:tc>
          <w:tcPr>
            <w:tcW w:w="1035" w:type="dxa"/>
          </w:tcPr>
          <w:p w:rsidR="007C03E9" w:rsidRPr="00DC11F5" w:rsidRDefault="007C03E9" w:rsidP="007C03E9">
            <w:pPr>
              <w:jc w:val="center"/>
            </w:pPr>
            <w:r>
              <w:t>4</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22</w:t>
            </w: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3</w:t>
            </w:r>
          </w:p>
        </w:tc>
        <w:tc>
          <w:tcPr>
            <w:tcW w:w="2708" w:type="dxa"/>
          </w:tcPr>
          <w:p w:rsidR="007C03E9" w:rsidRPr="00DC11F5" w:rsidRDefault="007C03E9" w:rsidP="007C03E9">
            <w:pPr>
              <w:jc w:val="both"/>
            </w:pPr>
            <w:r>
              <w:t xml:space="preserve">Творческий потенциал личности. </w:t>
            </w:r>
          </w:p>
        </w:tc>
        <w:tc>
          <w:tcPr>
            <w:tcW w:w="824" w:type="dxa"/>
          </w:tcPr>
          <w:p w:rsidR="007C03E9" w:rsidRPr="00DC11F5" w:rsidRDefault="007C03E9" w:rsidP="007C03E9">
            <w:pPr>
              <w:jc w:val="center"/>
            </w:pPr>
            <w:r>
              <w:t>1</w:t>
            </w:r>
          </w:p>
        </w:tc>
        <w:tc>
          <w:tcPr>
            <w:tcW w:w="1035" w:type="dxa"/>
          </w:tcPr>
          <w:p w:rsidR="007C03E9" w:rsidRPr="00DC11F5" w:rsidRDefault="007C03E9" w:rsidP="007C03E9">
            <w:pPr>
              <w:jc w:val="center"/>
            </w:pPr>
            <w:r>
              <w:t>2</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20</w:t>
            </w: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4</w:t>
            </w:r>
          </w:p>
        </w:tc>
        <w:tc>
          <w:tcPr>
            <w:tcW w:w="2708" w:type="dxa"/>
          </w:tcPr>
          <w:p w:rsidR="007C03E9" w:rsidRPr="00DC11F5" w:rsidRDefault="007C03E9" w:rsidP="007C03E9">
            <w:pPr>
              <w:jc w:val="both"/>
            </w:pPr>
            <w:r>
              <w:rPr>
                <w:bCs/>
              </w:rPr>
              <w:t>Развитие фундаментальной и прикладной науки как процесс творчества</w:t>
            </w:r>
          </w:p>
        </w:tc>
        <w:tc>
          <w:tcPr>
            <w:tcW w:w="824" w:type="dxa"/>
          </w:tcPr>
          <w:p w:rsidR="007C03E9" w:rsidRPr="00DC11F5" w:rsidRDefault="007C03E9" w:rsidP="007C03E9">
            <w:pPr>
              <w:jc w:val="center"/>
            </w:pPr>
            <w:r>
              <w:t>1</w:t>
            </w:r>
          </w:p>
        </w:tc>
        <w:tc>
          <w:tcPr>
            <w:tcW w:w="1035" w:type="dxa"/>
          </w:tcPr>
          <w:p w:rsidR="007C03E9" w:rsidRPr="00DC11F5" w:rsidRDefault="007C03E9" w:rsidP="007C03E9">
            <w:pPr>
              <w:jc w:val="center"/>
            </w:pPr>
            <w:r>
              <w:t>4</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22</w:t>
            </w:r>
            <w:bookmarkStart w:id="0" w:name="_GoBack"/>
            <w:bookmarkEnd w:id="0"/>
          </w:p>
        </w:tc>
      </w:tr>
      <w:tr w:rsidR="007C03E9" w:rsidRPr="00DC11F5" w:rsidTr="007C03E9">
        <w:tc>
          <w:tcPr>
            <w:tcW w:w="684" w:type="dxa"/>
          </w:tcPr>
          <w:p w:rsidR="007C03E9" w:rsidRPr="004706CA" w:rsidRDefault="007C03E9" w:rsidP="007C03E9">
            <w:pPr>
              <w:pStyle w:val="a3"/>
              <w:ind w:left="0"/>
              <w:jc w:val="both"/>
              <w:rPr>
                <w:szCs w:val="24"/>
              </w:rPr>
            </w:pPr>
          </w:p>
        </w:tc>
        <w:tc>
          <w:tcPr>
            <w:tcW w:w="2708" w:type="dxa"/>
          </w:tcPr>
          <w:p w:rsidR="007C03E9" w:rsidRPr="00DC11F5" w:rsidRDefault="007C03E9" w:rsidP="007C03E9">
            <w:pPr>
              <w:jc w:val="both"/>
            </w:pPr>
            <w:r>
              <w:t xml:space="preserve">Всего </w:t>
            </w:r>
          </w:p>
        </w:tc>
        <w:tc>
          <w:tcPr>
            <w:tcW w:w="824" w:type="dxa"/>
          </w:tcPr>
          <w:p w:rsidR="007C03E9" w:rsidRDefault="007C03E9" w:rsidP="007C03E9">
            <w:pPr>
              <w:jc w:val="center"/>
            </w:pPr>
            <w:r>
              <w:t>6</w:t>
            </w:r>
          </w:p>
        </w:tc>
        <w:tc>
          <w:tcPr>
            <w:tcW w:w="1035" w:type="dxa"/>
          </w:tcPr>
          <w:p w:rsidR="007C03E9" w:rsidRDefault="007C03E9" w:rsidP="007C03E9">
            <w:pPr>
              <w:jc w:val="center"/>
            </w:pPr>
            <w:r>
              <w:t>14</w:t>
            </w:r>
          </w:p>
        </w:tc>
        <w:tc>
          <w:tcPr>
            <w:tcW w:w="838" w:type="dxa"/>
          </w:tcPr>
          <w:p w:rsidR="007C03E9" w:rsidRPr="00DC11F5" w:rsidRDefault="007C03E9" w:rsidP="007C03E9">
            <w:pPr>
              <w:jc w:val="center"/>
            </w:pPr>
          </w:p>
        </w:tc>
        <w:tc>
          <w:tcPr>
            <w:tcW w:w="2142" w:type="dxa"/>
          </w:tcPr>
          <w:p w:rsidR="007C03E9" w:rsidRDefault="007C03E9" w:rsidP="007C03E9">
            <w:pPr>
              <w:jc w:val="center"/>
            </w:pPr>
            <w:r>
              <w:t>86</w:t>
            </w:r>
          </w:p>
        </w:tc>
      </w:tr>
    </w:tbl>
    <w:p w:rsidR="007C03E9" w:rsidRPr="007C03E9" w:rsidRDefault="007C03E9" w:rsidP="00D00133">
      <w:pPr>
        <w:autoSpaceDE w:val="0"/>
        <w:autoSpaceDN w:val="0"/>
        <w:adjustRightInd w:val="0"/>
        <w:jc w:val="both"/>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1" w:name="page17"/>
            <w:bookmarkEnd w:id="1"/>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 xml:space="preserve">Развитие </w:t>
            </w:r>
            <w:r w:rsidRPr="007E3105">
              <w:rPr>
                <w:bCs/>
              </w:rPr>
              <w:lastRenderedPageBreak/>
              <w:t>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lastRenderedPageBreak/>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lastRenderedPageBreak/>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6"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7"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8"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lastRenderedPageBreak/>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7E3105">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F10965" w:rsidRDefault="00F10965" w:rsidP="00935672">
            <w:pPr>
              <w:pStyle w:val="a3"/>
              <w:ind w:left="0"/>
              <w:jc w:val="both"/>
              <w:rPr>
                <w:szCs w:val="24"/>
              </w:rPr>
            </w:pPr>
            <w:r>
              <w:rPr>
                <w:szCs w:val="24"/>
              </w:rPr>
              <w:t>УК-1</w:t>
            </w:r>
          </w:p>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ОПК-1</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F10965" w:rsidRDefault="00F10965" w:rsidP="003F6036">
            <w:pPr>
              <w:pStyle w:val="a3"/>
              <w:ind w:left="0"/>
              <w:jc w:val="both"/>
              <w:rPr>
                <w:szCs w:val="24"/>
              </w:rPr>
            </w:pPr>
            <w:r>
              <w:rPr>
                <w:szCs w:val="24"/>
              </w:rPr>
              <w:t>УК-1</w:t>
            </w:r>
          </w:p>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 xml:space="preserve">Творческий </w:t>
            </w:r>
            <w:r>
              <w:lastRenderedPageBreak/>
              <w:t>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lastRenderedPageBreak/>
              <w:t>УК-6</w:t>
            </w:r>
          </w:p>
          <w:p w:rsidR="00295CB1" w:rsidRDefault="00295CB1" w:rsidP="00262FFD">
            <w:r>
              <w:lastRenderedPageBreak/>
              <w:t>ОПК-1</w:t>
            </w:r>
          </w:p>
        </w:tc>
        <w:tc>
          <w:tcPr>
            <w:tcW w:w="4961" w:type="dxa"/>
          </w:tcPr>
          <w:p w:rsidR="00295CB1" w:rsidRPr="004706CA" w:rsidRDefault="00295CB1" w:rsidP="00ED27B8">
            <w:pPr>
              <w:pStyle w:val="a3"/>
              <w:ind w:left="0"/>
              <w:jc w:val="both"/>
              <w:rPr>
                <w:szCs w:val="24"/>
              </w:rPr>
            </w:pPr>
            <w:r w:rsidRPr="004706CA">
              <w:rPr>
                <w:szCs w:val="24"/>
              </w:rPr>
              <w:lastRenderedPageBreak/>
              <w:t xml:space="preserve">Вопросы к занятию, практические задания </w:t>
            </w:r>
            <w:r w:rsidRPr="004706CA">
              <w:rPr>
                <w:szCs w:val="24"/>
              </w:rPr>
              <w:lastRenderedPageBreak/>
              <w:t>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lastRenderedPageBreak/>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lastRenderedPageBreak/>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A220D8" w:rsidRDefault="00A220D8" w:rsidP="00A220D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220D8" w:rsidRDefault="00A220D8" w:rsidP="00A220D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5CB1" w:rsidRPr="00DC11F5" w:rsidRDefault="00295CB1" w:rsidP="00D00133">
      <w:pPr>
        <w:widowControl w:val="0"/>
        <w:autoSpaceDE w:val="0"/>
        <w:autoSpaceDN w:val="0"/>
        <w:adjustRightInd w:val="0"/>
        <w:ind w:firstLine="708"/>
        <w:rPr>
          <w:b/>
          <w:bCs/>
          <w:i/>
          <w:iCs/>
          <w:highlight w:val="white"/>
        </w:rPr>
      </w:pPr>
    </w:p>
    <w:p w:rsidR="00295CB1" w:rsidRPr="00DC11F5" w:rsidRDefault="00295CB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9"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10"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xml:space="preserve">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7E3105">
      <w:pPr>
        <w:numPr>
          <w:ilvl w:val="1"/>
          <w:numId w:val="9"/>
        </w:numPr>
        <w:autoSpaceDE w:val="0"/>
        <w:autoSpaceDN w:val="0"/>
        <w:adjustRightInd w:val="0"/>
        <w:rPr>
          <w:b/>
          <w:iCs/>
        </w:rPr>
      </w:pPr>
      <w:r w:rsidRPr="00DC11F5">
        <w:rPr>
          <w:b/>
          <w:iCs/>
        </w:rPr>
        <w:lastRenderedPageBreak/>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1"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2"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 xml:space="preserve">Методология научного творчества : учебное пособие / В. Г. </w:t>
      </w:r>
      <w:proofErr w:type="spellStart"/>
      <w:r w:rsidRPr="00114C3B">
        <w:rPr>
          <w:rFonts w:ascii="Times New Roman" w:hAnsi="Times New Roman"/>
          <w:color w:val="auto"/>
          <w:sz w:val="24"/>
          <w:szCs w:val="24"/>
          <w:shd w:val="clear" w:color="auto" w:fill="FFFFFF"/>
        </w:rPr>
        <w:t>Назаркин</w:t>
      </w:r>
      <w:proofErr w:type="spellEnd"/>
      <w:r w:rsidRPr="00114C3B">
        <w:rPr>
          <w:rFonts w:ascii="Times New Roman" w:hAnsi="Times New Roman"/>
          <w:color w:val="auto"/>
          <w:sz w:val="24"/>
          <w:szCs w:val="24"/>
          <w:shd w:val="clear" w:color="auto" w:fill="FFFFFF"/>
        </w:rPr>
        <w:t xml:space="preserve">, В. Е. Сергеенков, Н. И. </w:t>
      </w:r>
      <w:proofErr w:type="spellStart"/>
      <w:r w:rsidRPr="00114C3B">
        <w:rPr>
          <w:rFonts w:ascii="Times New Roman" w:hAnsi="Times New Roman"/>
          <w:color w:val="auto"/>
          <w:sz w:val="24"/>
          <w:szCs w:val="24"/>
          <w:shd w:val="clear" w:color="auto" w:fill="FFFFFF"/>
        </w:rPr>
        <w:t>Верёвкин</w:t>
      </w:r>
      <w:proofErr w:type="spellEnd"/>
      <w:r w:rsidRPr="00114C3B">
        <w:rPr>
          <w:rFonts w:ascii="Times New Roman" w:hAnsi="Times New Roman"/>
          <w:color w:val="auto"/>
          <w:sz w:val="24"/>
          <w:szCs w:val="24"/>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3"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4"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lastRenderedPageBreak/>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7C03E9" w:rsidP="007E3105">
      <w:pPr>
        <w:numPr>
          <w:ilvl w:val="0"/>
          <w:numId w:val="20"/>
        </w:numPr>
        <w:autoSpaceDE w:val="0"/>
        <w:autoSpaceDN w:val="0"/>
        <w:adjustRightInd w:val="0"/>
        <w:rPr>
          <w:highlight w:val="white"/>
        </w:rPr>
      </w:pPr>
      <w:hyperlink r:id="rId15"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7C03E9" w:rsidP="003F18DB">
      <w:pPr>
        <w:widowControl w:val="0"/>
        <w:autoSpaceDE w:val="0"/>
        <w:autoSpaceDN w:val="0"/>
        <w:adjustRightInd w:val="0"/>
        <w:jc w:val="both"/>
        <w:rPr>
          <w:shd w:val="clear" w:color="auto" w:fill="FFFFFF"/>
        </w:rPr>
      </w:pPr>
      <w:hyperlink r:id="rId16"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proofErr w:type="spellStart"/>
      <w:r w:rsidRPr="00DC11F5">
        <w:t>Операционнаясистема</w:t>
      </w:r>
      <w:proofErr w:type="spellEnd"/>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F10965" w:rsidRDefault="00295CB1" w:rsidP="00292248">
      <w:pPr>
        <w:autoSpaceDE w:val="0"/>
        <w:autoSpaceDN w:val="0"/>
        <w:adjustRightInd w:val="0"/>
        <w:jc w:val="both"/>
        <w:rPr>
          <w:lang w:val="en-US"/>
        </w:rPr>
      </w:pPr>
      <w:r w:rsidRPr="00F10965">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295CB1" w:rsidRPr="00F10965" w:rsidRDefault="00295CB1" w:rsidP="00292248">
      <w:pPr>
        <w:autoSpaceDE w:val="0"/>
        <w:autoSpaceDN w:val="0"/>
        <w:adjustRightInd w:val="0"/>
        <w:jc w:val="both"/>
        <w:rPr>
          <w:lang w:val="en-US"/>
        </w:rPr>
      </w:pPr>
      <w:r w:rsidRPr="00F10965">
        <w:rPr>
          <w:lang w:val="en-US"/>
        </w:rPr>
        <w:t>5.</w:t>
      </w:r>
      <w:r w:rsidRPr="00DC11F5">
        <w:t>Архиватор</w:t>
      </w:r>
      <w:r w:rsidRPr="00F10965">
        <w:rPr>
          <w:lang w:val="en-US"/>
        </w:rPr>
        <w:t xml:space="preserve"> 7-</w:t>
      </w:r>
      <w:r w:rsidRPr="00DC11F5">
        <w:rPr>
          <w:lang w:val="en-US"/>
        </w:rPr>
        <w:t>zip</w:t>
      </w:r>
    </w:p>
    <w:p w:rsidR="00295CB1" w:rsidRPr="00DC11F5" w:rsidRDefault="00295CB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295CB1"/>
    <w:p w:rsidR="00295CB1" w:rsidRPr="00DC11F5"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Pr="00DC11F5" w:rsidRDefault="00295CB1" w:rsidP="00FC3B95">
      <w:pPr>
        <w:autoSpaceDE w:val="0"/>
        <w:autoSpaceDN w:val="0"/>
        <w:adjustRightInd w:val="0"/>
        <w:jc w:val="right"/>
      </w:pPr>
      <w:r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Pr="00DC11F5" w:rsidRDefault="00295CB1" w:rsidP="007E3105">
      <w:pPr>
        <w:numPr>
          <w:ilvl w:val="0"/>
          <w:numId w:val="11"/>
        </w:numPr>
        <w:jc w:val="both"/>
        <w:rPr>
          <w:b/>
        </w:rPr>
      </w:pPr>
      <w:r w:rsidRPr="00DC11F5">
        <w:rPr>
          <w:b/>
        </w:rPr>
        <w:lastRenderedPageBreak/>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F10965" w:rsidRDefault="00F10965" w:rsidP="00A96FF5">
            <w:r>
              <w:t>УК-1</w:t>
            </w:r>
          </w:p>
          <w:p w:rsidR="00295CB1" w:rsidRDefault="00295CB1" w:rsidP="00A96FF5">
            <w:r>
              <w:t>УК-6</w:t>
            </w:r>
          </w:p>
          <w:p w:rsidR="00295CB1" w:rsidRPr="00DC11F5" w:rsidRDefault="00295CB1" w:rsidP="00A96FF5">
            <w:r>
              <w:t>ОПК-1</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FC3B95">
      <w:pPr>
        <w:jc w:val="both"/>
        <w:rPr>
          <w:b/>
          <w:lang w:eastAsia="en-US"/>
        </w:rPr>
      </w:pPr>
      <w:r w:rsidRPr="00DC11F5">
        <w:rPr>
          <w:b/>
          <w:lang w:eastAsia="en-US"/>
        </w:rPr>
        <w:t>2.Критерии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lastRenderedPageBreak/>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 xml:space="preserve">4) </w:t>
      </w:r>
      <w:proofErr w:type="spellStart"/>
      <w:r w:rsidRPr="008740FA">
        <w:t>воспроизводимость</w:t>
      </w:r>
      <w:proofErr w:type="spellEnd"/>
      <w:r w:rsidRPr="008740FA">
        <w:t xml:space="preserve">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lastRenderedPageBreak/>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lastRenderedPageBreak/>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2" w:name="bookmark26"/>
      <w:r w:rsidRPr="008740FA">
        <w:rPr>
          <w:lang w:eastAsia="en-US"/>
        </w:rPr>
        <w:t xml:space="preserve">16. </w:t>
      </w:r>
      <w:bookmarkEnd w:id="2"/>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 xml:space="preserve">3)       </w:t>
      </w:r>
      <w:proofErr w:type="spellStart"/>
      <w:r w:rsidRPr="000C3890">
        <w:t>Эмпатия</w:t>
      </w:r>
      <w:proofErr w:type="spellEnd"/>
    </w:p>
    <w:p w:rsidR="00295CB1" w:rsidRDefault="00295CB1" w:rsidP="008740FA"/>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lastRenderedPageBreak/>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 xml:space="preserve">3)       </w:t>
      </w:r>
      <w:proofErr w:type="spellStart"/>
      <w:r w:rsidRPr="000C3890">
        <w:t>Эмпатия</w:t>
      </w:r>
      <w:proofErr w:type="spellEnd"/>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82431E" w:rsidRDefault="00295CB1" w:rsidP="00996A25">
      <w:pPr>
        <w:jc w:val="both"/>
      </w:pP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8E64F3" w:rsidRDefault="00295CB1" w:rsidP="008E64F3">
      <w:pPr>
        <w:pStyle w:val="af0"/>
        <w:widowControl/>
        <w:ind w:firstLine="0"/>
        <w:rPr>
          <w:bCs/>
          <w:i/>
          <w:spacing w:val="-4"/>
        </w:rPr>
      </w:pPr>
      <w:r>
        <w:rPr>
          <w:bCs/>
          <w:i/>
          <w:spacing w:val="-4"/>
        </w:rPr>
        <w:lastRenderedPageBreak/>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295CB1" w:rsidRPr="008E64F3" w:rsidRDefault="00295CB1" w:rsidP="008E64F3">
      <w:pPr>
        <w:spacing w:line="375" w:lineRule="atLeast"/>
        <w:rPr>
          <w:rFonts w:ascii="Lato" w:hAnsi="Lato" w:cs="Arial"/>
          <w:color w:val="000000"/>
          <w:sz w:val="28"/>
          <w:szCs w:val="28"/>
        </w:rPr>
      </w:pPr>
    </w:p>
    <w:p w:rsidR="00295CB1" w:rsidRDefault="00295CB1" w:rsidP="00996A25">
      <w:pPr>
        <w:pStyle w:val="af3"/>
        <w:widowControl/>
        <w:rPr>
          <w:b w:val="0"/>
          <w:spacing w:val="-4"/>
          <w:kern w:val="2"/>
        </w:rPr>
      </w:pPr>
    </w:p>
    <w:p w:rsidR="00295CB1" w:rsidRDefault="00295CB1" w:rsidP="00996A25">
      <w:pPr>
        <w:pStyle w:val="af3"/>
        <w:widowControl/>
        <w:rPr>
          <w:b w:val="0"/>
          <w:spacing w:val="-4"/>
          <w:kern w:val="2"/>
        </w:rPr>
      </w:pPr>
    </w:p>
    <w:p w:rsidR="00295CB1" w:rsidRPr="00DC11F5" w:rsidRDefault="00295CB1" w:rsidP="00FC3B95">
      <w:pPr>
        <w:autoSpaceDE w:val="0"/>
        <w:autoSpaceDN w:val="0"/>
        <w:adjustRightInd w:val="0"/>
        <w:jc w:val="center"/>
        <w:rPr>
          <w:i/>
          <w:iCs/>
        </w:rPr>
      </w:pPr>
    </w:p>
    <w:p w:rsidR="00295CB1" w:rsidRPr="00DC11F5" w:rsidRDefault="00295CB1"/>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font>
  <w:font w:name="Times New Roman CYR">
    <w:altName w:val="Cambria"/>
    <w:panose1 w:val="02020603050405020304"/>
    <w:charset w:val="CC"/>
    <w:family w:val="roman"/>
    <w:pitch w:val="variable"/>
    <w:sig w:usb0="E0002AFF" w:usb1="C0007841" w:usb2="00000009" w:usb3="00000000" w:csb0="000001FF" w:csb1="00000000"/>
  </w:font>
  <w:font w:name="Lat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8734C1F"/>
    <w:multiLevelType w:val="hybridMultilevel"/>
    <w:tmpl w:val="F94EC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8">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2">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6"/>
  </w:num>
  <w:num w:numId="4">
    <w:abstractNumId w:val="24"/>
  </w:num>
  <w:num w:numId="5">
    <w:abstractNumId w:val="5"/>
  </w:num>
  <w:num w:numId="6">
    <w:abstractNumId w:val="3"/>
  </w:num>
  <w:num w:numId="7">
    <w:abstractNumId w:val="14"/>
  </w:num>
  <w:num w:numId="8">
    <w:abstractNumId w:val="26"/>
  </w:num>
  <w:num w:numId="9">
    <w:abstractNumId w:val="9"/>
  </w:num>
  <w:num w:numId="10">
    <w:abstractNumId w:val="21"/>
  </w:num>
  <w:num w:numId="11">
    <w:abstractNumId w:val="15"/>
  </w:num>
  <w:num w:numId="12">
    <w:abstractNumId w:val="3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3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2"/>
  </w:num>
  <w:num w:numId="22">
    <w:abstractNumId w:val="13"/>
  </w:num>
  <w:num w:numId="23">
    <w:abstractNumId w:val="27"/>
  </w:num>
  <w:num w:numId="24">
    <w:abstractNumId w:val="8"/>
  </w:num>
  <w:num w:numId="25">
    <w:abstractNumId w:val="20"/>
  </w:num>
  <w:num w:numId="26">
    <w:abstractNumId w:val="29"/>
  </w:num>
  <w:num w:numId="27">
    <w:abstractNumId w:val="17"/>
  </w:num>
  <w:num w:numId="28">
    <w:abstractNumId w:val="23"/>
  </w:num>
  <w:num w:numId="29">
    <w:abstractNumId w:val="19"/>
  </w:num>
  <w:num w:numId="30">
    <w:abstractNumId w:val="7"/>
  </w:num>
  <w:num w:numId="31">
    <w:abstractNumId w:val="11"/>
  </w:num>
  <w:num w:numId="32">
    <w:abstractNumId w:val="4"/>
  </w:num>
  <w:num w:numId="33">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44"/>
    <w:rsid w:val="00022183"/>
    <w:rsid w:val="000222FC"/>
    <w:rsid w:val="00034A75"/>
    <w:rsid w:val="000401BE"/>
    <w:rsid w:val="00046D63"/>
    <w:rsid w:val="00050E40"/>
    <w:rsid w:val="00057CBB"/>
    <w:rsid w:val="00084190"/>
    <w:rsid w:val="00090B42"/>
    <w:rsid w:val="00092517"/>
    <w:rsid w:val="000B027A"/>
    <w:rsid w:val="000C3890"/>
    <w:rsid w:val="000E53B6"/>
    <w:rsid w:val="000F0146"/>
    <w:rsid w:val="000F0504"/>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21AD"/>
    <w:rsid w:val="003677C0"/>
    <w:rsid w:val="00380BA9"/>
    <w:rsid w:val="00384141"/>
    <w:rsid w:val="00394DB7"/>
    <w:rsid w:val="003A5E68"/>
    <w:rsid w:val="003B4E99"/>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87729"/>
    <w:rsid w:val="005A5AE6"/>
    <w:rsid w:val="005C1F1F"/>
    <w:rsid w:val="005C686E"/>
    <w:rsid w:val="005E07ED"/>
    <w:rsid w:val="005F3F1A"/>
    <w:rsid w:val="005F48B9"/>
    <w:rsid w:val="0062193C"/>
    <w:rsid w:val="006351D8"/>
    <w:rsid w:val="00637074"/>
    <w:rsid w:val="00640EDB"/>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A769D"/>
    <w:rsid w:val="007B0901"/>
    <w:rsid w:val="007C03E9"/>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6A1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220D8"/>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11074"/>
    <w:rsid w:val="00C12B5D"/>
    <w:rsid w:val="00C2065B"/>
    <w:rsid w:val="00C2436F"/>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10965"/>
    <w:rsid w:val="00F23447"/>
    <w:rsid w:val="00F2754A"/>
    <w:rsid w:val="00F27EA9"/>
    <w:rsid w:val="00F3771E"/>
    <w:rsid w:val="00F420EA"/>
    <w:rsid w:val="00F468EE"/>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er" w:locked="1" w:semiHidden="0" w:uiPriority="0"/>
    <w:lsdException w:name="caption" w:locked="1" w:uiPriority="0" w:qFormat="1"/>
    <w:lsdException w:name="List Number" w:locked="1" w:semiHidden="0" w:uiPriority="0"/>
    <w:lsdException w:name="List 4" w:locked="1" w:semiHidden="0" w:uiPriority="0"/>
    <w:lsdException w:name="List 5" w:locked="1" w:semiHidden="0" w:uiPriority="0"/>
    <w:lsdException w:name="Title" w:locked="1" w:semiHidden="0" w:uiPriority="0" w:unhideWhenUsed="0" w:qFormat="1"/>
    <w:lsdException w:name="Default Paragraph Font" w:locked="1" w:semiHidden="0" w:uiPriority="0"/>
    <w:lsdException w:name="Subtitle" w:locked="1" w:semiHidden="0" w:uiPriority="0" w:unhideWhenUsed="0" w:qFormat="1"/>
    <w:lsdException w:name="Salutation" w:locked="1" w:semiHidden="0" w:uiPriority="0"/>
    <w:lsdException w:name="Date" w:locked="1" w:semiHidden="0" w:uiPriority="0"/>
    <w:lsdException w:name="Body Text First Indent" w:locked="1" w:semiHidden="0" w:uiPriority="0"/>
    <w:lsdException w:name="Strong" w:locked="1" w:semiHidden="0" w:uiPriority="0" w:unhideWhenUsed="0" w:qFormat="1"/>
    <w:lsdException w:name="Emphasis" w:locked="1" w:semiHidden="0" w:uiPriority="0" w:unhideWhenUsed="0" w:qFormat="1"/>
    <w:lsdException w:name="Normal (Web)"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 w:type="paragraph" w:styleId="af6">
    <w:name w:val="Title"/>
    <w:basedOn w:val="a"/>
    <w:next w:val="a"/>
    <w:link w:val="af7"/>
    <w:qFormat/>
    <w:locked/>
    <w:rsid w:val="000F0504"/>
    <w:pPr>
      <w:spacing w:before="240" w:after="60"/>
      <w:jc w:val="center"/>
      <w:outlineLvl w:val="0"/>
    </w:pPr>
    <w:rPr>
      <w:rFonts w:ascii="Cambria" w:hAnsi="Cambria"/>
      <w:b/>
      <w:bCs/>
      <w:kern w:val="28"/>
      <w:sz w:val="32"/>
      <w:szCs w:val="32"/>
    </w:rPr>
  </w:style>
  <w:style w:type="character" w:customStyle="1" w:styleId="af7">
    <w:name w:val="Название Знак"/>
    <w:link w:val="af6"/>
    <w:rsid w:val="000F0504"/>
    <w:rPr>
      <w:rFonts w:ascii="Cambria" w:eastAsia="Times New Roman"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54.html%204" TargetMode="External"/><Relationship Id="rId13" Type="http://schemas.openxmlformats.org/officeDocument/2006/relationships/hyperlink" Target="http://www.iprbookshop.ru/7423"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6999" TargetMode="External"/><Relationship Id="rId12" Type="http://schemas.openxmlformats.org/officeDocument/2006/relationships/hyperlink" Target="http://www.iprbookshop.ru/1078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004" TargetMode="External"/><Relationship Id="rId11" Type="http://schemas.openxmlformats.org/officeDocument/2006/relationships/hyperlink" Target="http://www.iprbookshop.ru/14010.html" TargetMode="External"/><Relationship Id="rId5" Type="http://schemas.openxmlformats.org/officeDocument/2006/relationships/webSettings" Target="webSettings.xml"/><Relationship Id="rId15" Type="http://schemas.openxmlformats.org/officeDocument/2006/relationships/hyperlink" Target="http://www.iprbookshop.ru/48744.html" TargetMode="External"/><Relationship Id="rId10" Type="http://schemas.openxmlformats.org/officeDocument/2006/relationships/hyperlink" Target="http://www.iprbookshop.ru/6999" TargetMode="External"/><Relationship Id="rId4" Type="http://schemas.openxmlformats.org/officeDocument/2006/relationships/settings" Target="settings.xml"/><Relationship Id="rId9" Type="http://schemas.openxmlformats.org/officeDocument/2006/relationships/hyperlink" Target="http://www.iprbookshop.ru/7004" TargetMode="External"/><Relationship Id="rId14" Type="http://schemas.openxmlformats.org/officeDocument/2006/relationships/hyperlink" Target="http://www.iprbookshop.ru/156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25</Pages>
  <Words>6575</Words>
  <Characters>37478</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2020-01-17T18:17:00Z</dcterms:created>
  <dcterms:modified xsi:type="dcterms:W3CDTF">2022-09-12T11:24:00Z</dcterms:modified>
</cp:coreProperties>
</file>